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B2" w:rsidRPr="00A06537" w:rsidRDefault="00A06537" w:rsidP="009F4994">
      <w:pPr>
        <w:pStyle w:val="a3"/>
        <w:rPr>
          <w:lang w:val="en-US"/>
        </w:rPr>
      </w:pPr>
      <w:proofErr w:type="gramStart"/>
      <w:r>
        <w:rPr>
          <w:lang w:val="en-US"/>
        </w:rPr>
        <w:t xml:space="preserve">Abstract </w:t>
      </w:r>
      <w:r w:rsidR="00FE4872">
        <w:rPr>
          <w:lang w:val="en-US"/>
        </w:rPr>
        <w:t xml:space="preserve"> </w:t>
      </w:r>
      <w:r w:rsidR="00763FC9">
        <w:rPr>
          <w:lang w:val="en-US"/>
        </w:rPr>
        <w:t>TITLE</w:t>
      </w:r>
      <w:proofErr w:type="gramEnd"/>
    </w:p>
    <w:p w:rsidR="001313B2" w:rsidRPr="00A06537" w:rsidRDefault="00A06537" w:rsidP="009F4994">
      <w:pPr>
        <w:pStyle w:val="aa"/>
        <w:rPr>
          <w:lang w:val="en-GB"/>
        </w:rPr>
      </w:pPr>
      <w:r>
        <w:rPr>
          <w:lang w:val="en-US"/>
        </w:rPr>
        <w:t>Name</w:t>
      </w:r>
      <w:r w:rsidR="00763FC9">
        <w:t xml:space="preserve"> </w:t>
      </w:r>
      <w:r w:rsidR="00FE4872">
        <w:rPr>
          <w:lang w:val="en-US"/>
        </w:rPr>
        <w:t>Last</w:t>
      </w:r>
      <w:r w:rsidR="00763FC9">
        <w:rPr>
          <w:lang w:val="en-US"/>
        </w:rPr>
        <w:t xml:space="preserve"> </w:t>
      </w:r>
      <w:r w:rsidR="00DB1B6E">
        <w:rPr>
          <w:lang w:val="en-US"/>
        </w:rPr>
        <w:t>n</w:t>
      </w:r>
      <w:r>
        <w:rPr>
          <w:lang w:val="en-US"/>
        </w:rPr>
        <w:t>ame</w:t>
      </w:r>
      <w:r w:rsidR="001313B2" w:rsidRPr="00A06537">
        <w:rPr>
          <w:vertAlign w:val="superscript"/>
          <w:lang w:val="en-GB"/>
        </w:rPr>
        <w:t>1</w:t>
      </w:r>
      <w:r w:rsidR="001313B2" w:rsidRPr="00A06537">
        <w:rPr>
          <w:lang w:val="en-GB"/>
        </w:rPr>
        <w:t xml:space="preserve">, </w:t>
      </w:r>
      <w:r w:rsidR="00FE4872">
        <w:rPr>
          <w:lang w:val="en-US"/>
        </w:rPr>
        <w:t>Name Last</w:t>
      </w:r>
      <w:r w:rsidR="00763FC9">
        <w:rPr>
          <w:lang w:val="en-US"/>
        </w:rPr>
        <w:t xml:space="preserve"> </w:t>
      </w:r>
      <w:r w:rsidR="00DB1B6E">
        <w:rPr>
          <w:lang w:val="en-US"/>
        </w:rPr>
        <w:t>n</w:t>
      </w:r>
      <w:r>
        <w:rPr>
          <w:lang w:val="en-US"/>
        </w:rPr>
        <w:t>ame</w:t>
      </w:r>
      <w:r w:rsidR="001313B2" w:rsidRPr="00A06537">
        <w:rPr>
          <w:vertAlign w:val="superscript"/>
          <w:lang w:val="en-GB"/>
        </w:rPr>
        <w:t>2</w:t>
      </w:r>
      <w:r w:rsidR="001313B2" w:rsidRPr="00A06537">
        <w:rPr>
          <w:lang w:val="en-GB"/>
        </w:rPr>
        <w:t xml:space="preserve"> </w:t>
      </w:r>
    </w:p>
    <w:p w:rsidR="001313B2" w:rsidRPr="00763FC9" w:rsidRDefault="001313B2" w:rsidP="000919E8">
      <w:pPr>
        <w:pStyle w:val="a6"/>
        <w:rPr>
          <w:lang w:val="en-US"/>
        </w:rPr>
      </w:pPr>
      <w:r w:rsidRPr="00763FC9">
        <w:rPr>
          <w:vertAlign w:val="superscript"/>
          <w:lang w:val="en-US"/>
        </w:rPr>
        <w:t>1</w:t>
      </w:r>
      <w:r w:rsidR="00A06537">
        <w:rPr>
          <w:lang w:val="en-US"/>
        </w:rPr>
        <w:t>Taras Shevchenko National University of Kyiv</w:t>
      </w:r>
      <w:r w:rsidRPr="00763FC9">
        <w:rPr>
          <w:lang w:val="en-US"/>
        </w:rPr>
        <w:t xml:space="preserve">, </w:t>
      </w:r>
      <w:r w:rsidRPr="00763FC9">
        <w:rPr>
          <w:lang w:val="en-US"/>
        </w:rPr>
        <w:br/>
        <w:t xml:space="preserve">01033 </w:t>
      </w:r>
      <w:r w:rsidR="00A06537">
        <w:rPr>
          <w:lang w:val="en-US"/>
        </w:rPr>
        <w:t>Kyiv</w:t>
      </w:r>
      <w:r w:rsidRPr="00763FC9">
        <w:rPr>
          <w:lang w:val="en-US"/>
        </w:rPr>
        <w:t xml:space="preserve">, </w:t>
      </w:r>
      <w:proofErr w:type="spellStart"/>
      <w:r w:rsidR="00A06537">
        <w:rPr>
          <w:lang w:val="en-US"/>
        </w:rPr>
        <w:t>Volodymyrska</w:t>
      </w:r>
      <w:proofErr w:type="spellEnd"/>
      <w:r w:rsidR="00A06537">
        <w:rPr>
          <w:lang w:val="en-US"/>
        </w:rPr>
        <w:t xml:space="preserve"> St</w:t>
      </w:r>
      <w:r w:rsidRPr="00763FC9">
        <w:rPr>
          <w:lang w:val="en-US"/>
        </w:rPr>
        <w:t>, 64; e-mail: surnam</w:t>
      </w:r>
      <w:r w:rsidR="00763FC9">
        <w:rPr>
          <w:lang w:val="en-US"/>
        </w:rPr>
        <w:t>e@knu.ua</w:t>
      </w:r>
      <w:r w:rsidR="00763FC9" w:rsidRPr="00763FC9">
        <w:rPr>
          <w:lang w:val="en-US"/>
        </w:rPr>
        <w:t xml:space="preserve"> </w:t>
      </w:r>
    </w:p>
    <w:p w:rsidR="001313B2" w:rsidRPr="00763FC9" w:rsidRDefault="001313B2" w:rsidP="00757414">
      <w:pPr>
        <w:pStyle w:val="a6"/>
        <w:rPr>
          <w:lang w:val="en-US"/>
        </w:rPr>
      </w:pPr>
      <w:r w:rsidRPr="00763FC9">
        <w:rPr>
          <w:vertAlign w:val="superscript"/>
          <w:lang w:val="en-US"/>
        </w:rPr>
        <w:t>2</w:t>
      </w:r>
      <w:r w:rsidR="00A06537" w:rsidRPr="00763FC9">
        <w:rPr>
          <w:lang w:val="en-US"/>
        </w:rPr>
        <w:t xml:space="preserve">Institute of Colloid Chemistry and Water Chemistry named after A. </w:t>
      </w:r>
      <w:proofErr w:type="spellStart"/>
      <w:r w:rsidR="00A06537" w:rsidRPr="00763FC9">
        <w:rPr>
          <w:lang w:val="en-US"/>
        </w:rPr>
        <w:t>Dumansky</w:t>
      </w:r>
      <w:proofErr w:type="spellEnd"/>
      <w:r w:rsidR="00A06537" w:rsidRPr="00763FC9">
        <w:rPr>
          <w:lang w:val="en-US"/>
        </w:rPr>
        <w:t xml:space="preserve">, </w:t>
      </w:r>
      <w:r w:rsidR="00A06537" w:rsidRPr="00763FC9">
        <w:rPr>
          <w:lang w:val="en-US"/>
        </w:rPr>
        <w:br/>
        <w:t>03680</w:t>
      </w:r>
      <w:r w:rsidRPr="00763FC9">
        <w:rPr>
          <w:lang w:val="en-US"/>
        </w:rPr>
        <w:t xml:space="preserve"> </w:t>
      </w:r>
      <w:r w:rsidR="00A06537">
        <w:rPr>
          <w:lang w:val="en-US"/>
        </w:rPr>
        <w:t>Kyiv</w:t>
      </w:r>
      <w:r w:rsidRPr="00763FC9">
        <w:rPr>
          <w:lang w:val="en-US"/>
        </w:rPr>
        <w:t xml:space="preserve">, </w:t>
      </w:r>
      <w:r w:rsidR="00A06537">
        <w:rPr>
          <w:lang w:val="en-US"/>
        </w:rPr>
        <w:t xml:space="preserve">Blvd </w:t>
      </w:r>
      <w:proofErr w:type="spellStart"/>
      <w:r w:rsidR="00A06537">
        <w:rPr>
          <w:lang w:val="en-US"/>
        </w:rPr>
        <w:t>Vernadskogo</w:t>
      </w:r>
      <w:proofErr w:type="spellEnd"/>
      <w:r w:rsidRPr="00763FC9">
        <w:rPr>
          <w:lang w:val="en-US"/>
        </w:rPr>
        <w:t xml:space="preserve">, 42; </w:t>
      </w:r>
      <w:proofErr w:type="gramStart"/>
      <w:r w:rsidRPr="00763FC9">
        <w:rPr>
          <w:lang w:val="en-US"/>
        </w:rPr>
        <w:t>e-mail:</w:t>
      </w:r>
      <w:proofErr w:type="gramEnd"/>
      <w:r w:rsidRPr="00763FC9">
        <w:rPr>
          <w:lang w:val="en-US"/>
        </w:rPr>
        <w:t xml:space="preserve"> surname2</w:t>
      </w:r>
      <w:hyperlink r:id="rId4" w:history="1">
        <w:r w:rsidRPr="00763FC9">
          <w:rPr>
            <w:lang w:val="en-US"/>
          </w:rPr>
          <w:t>@ukr.net</w:t>
        </w:r>
      </w:hyperlink>
    </w:p>
    <w:p w:rsidR="00A06537" w:rsidRDefault="00A06537" w:rsidP="00757414">
      <w:pPr>
        <w:pStyle w:val="a8"/>
        <w:rPr>
          <w:lang w:val="en-US"/>
        </w:rPr>
      </w:pPr>
      <w:r>
        <w:rPr>
          <w:lang w:val="en-US"/>
        </w:rPr>
        <w:t xml:space="preserve">The abstract should be prepared in program </w:t>
      </w:r>
      <w:r w:rsidRPr="00F03393">
        <w:rPr>
          <w:i/>
          <w:lang w:val="en-US"/>
        </w:rPr>
        <w:t>MS Word</w:t>
      </w:r>
      <w:r>
        <w:rPr>
          <w:lang w:val="en-US"/>
        </w:rPr>
        <w:t xml:space="preserve">, </w:t>
      </w:r>
      <w:r w:rsidRPr="00763FC9">
        <w:rPr>
          <w:b/>
          <w:lang w:val="en-US"/>
        </w:rPr>
        <w:t xml:space="preserve">file format is </w:t>
      </w:r>
      <w:r w:rsidR="00F03393">
        <w:rPr>
          <w:b/>
          <w:lang w:val="en-US"/>
        </w:rPr>
        <w:t>.</w:t>
      </w:r>
      <w:r w:rsidRPr="00763FC9">
        <w:rPr>
          <w:b/>
          <w:lang w:val="en-US"/>
        </w:rPr>
        <w:t xml:space="preserve">doc or </w:t>
      </w:r>
      <w:r w:rsidR="00F03393">
        <w:rPr>
          <w:b/>
          <w:lang w:val="en-US"/>
        </w:rPr>
        <w:t>.</w:t>
      </w:r>
      <w:proofErr w:type="spellStart"/>
      <w:r w:rsidRPr="00763FC9">
        <w:rPr>
          <w:b/>
          <w:lang w:val="en-US"/>
        </w:rPr>
        <w:t>docx</w:t>
      </w:r>
      <w:proofErr w:type="spellEnd"/>
      <w:r>
        <w:rPr>
          <w:lang w:val="en-US"/>
        </w:rPr>
        <w:t xml:space="preserve">. </w:t>
      </w:r>
      <w:r w:rsidR="00A47ABB" w:rsidRPr="00A47ABB">
        <w:rPr>
          <w:lang w:val="en-US"/>
        </w:rPr>
        <w:t xml:space="preserve">To format your abstracts according to the requirements, replace the text in the </w:t>
      </w:r>
      <w:r w:rsidR="00A47ABB">
        <w:rPr>
          <w:lang w:val="en-US"/>
        </w:rPr>
        <w:t>template</w:t>
      </w:r>
      <w:r w:rsidR="00A47ABB" w:rsidRPr="00A47ABB">
        <w:rPr>
          <w:lang w:val="en-US"/>
        </w:rPr>
        <w:t xml:space="preserve"> provided, preserving the formatting.</w:t>
      </w:r>
      <w:r w:rsidR="00F03393" w:rsidRPr="00F03393">
        <w:t xml:space="preserve"> </w:t>
      </w:r>
      <w:r w:rsidR="00F03393" w:rsidRPr="00F03393">
        <w:rPr>
          <w:lang w:val="en-US"/>
        </w:rPr>
        <w:t xml:space="preserve">Font Arial 12 </w:t>
      </w:r>
      <w:proofErr w:type="spellStart"/>
      <w:r w:rsidR="00F03393" w:rsidRPr="00F03393">
        <w:rPr>
          <w:lang w:val="en-US"/>
        </w:rPr>
        <w:t>pt</w:t>
      </w:r>
      <w:proofErr w:type="spellEnd"/>
      <w:r w:rsidR="00F03393" w:rsidRPr="00F03393">
        <w:rPr>
          <w:lang w:val="en-US"/>
        </w:rPr>
        <w:t>; line spacing 1.0.</w:t>
      </w:r>
    </w:p>
    <w:p w:rsidR="00A06537" w:rsidRDefault="00A06537" w:rsidP="00757414">
      <w:pPr>
        <w:pStyle w:val="a8"/>
        <w:rPr>
          <w:lang w:val="en-US"/>
        </w:rPr>
      </w:pPr>
      <w:r>
        <w:rPr>
          <w:lang w:val="en-US"/>
        </w:rPr>
        <w:t xml:space="preserve">Abstract size should not exceed </w:t>
      </w:r>
      <w:proofErr w:type="gramStart"/>
      <w:r w:rsidRPr="00F03393">
        <w:rPr>
          <w:b/>
          <w:lang w:val="en-US"/>
        </w:rPr>
        <w:t>1</w:t>
      </w:r>
      <w:proofErr w:type="gramEnd"/>
      <w:r w:rsidRPr="00F03393">
        <w:rPr>
          <w:b/>
          <w:lang w:val="en-US"/>
        </w:rPr>
        <w:t xml:space="preserve"> or 2 full pages</w:t>
      </w:r>
      <w:r>
        <w:rPr>
          <w:lang w:val="en-US"/>
        </w:rPr>
        <w:t xml:space="preserve"> </w:t>
      </w:r>
      <w:r w:rsidR="0057195A">
        <w:rPr>
          <w:lang w:val="en-US"/>
        </w:rPr>
        <w:t xml:space="preserve">of A4 format (size </w:t>
      </w:r>
      <w:r w:rsidR="0057195A" w:rsidRPr="0057195A">
        <w:rPr>
          <w:lang w:val="en-GB"/>
        </w:rPr>
        <w:t>210×297</w:t>
      </w:r>
      <w:r w:rsidR="0057195A">
        <w:rPr>
          <w:lang w:val="en-GB"/>
        </w:rPr>
        <w:t xml:space="preserve"> mm</w:t>
      </w:r>
      <w:r w:rsidR="0057195A">
        <w:rPr>
          <w:lang w:val="en-US"/>
        </w:rPr>
        <w:t>) including figures, tables and reference list. Margins: top – 2.5 cm, bottom – 2.5 cm, left – 3.5 cm, right – 2.5 cm (if you use the template margins will be set automatically).</w:t>
      </w:r>
    </w:p>
    <w:p w:rsidR="001313B2" w:rsidRPr="00763FC9" w:rsidRDefault="0057195A" w:rsidP="0057195A">
      <w:pPr>
        <w:pStyle w:val="a8"/>
        <w:spacing w:after="120"/>
        <w:rPr>
          <w:lang w:val="en-US"/>
        </w:rPr>
      </w:pPr>
      <w:r>
        <w:rPr>
          <w:lang w:val="en-US"/>
        </w:rPr>
        <w:t>Structures of compounds should be performed with the help of special redactor</w:t>
      </w:r>
      <w:r w:rsidR="00F03393">
        <w:rPr>
          <w:lang w:val="en-US"/>
        </w:rPr>
        <w:t>s</w:t>
      </w:r>
      <w:r>
        <w:rPr>
          <w:lang w:val="en-US"/>
        </w:rPr>
        <w:t xml:space="preserve"> </w:t>
      </w:r>
      <w:r w:rsidR="00F03393">
        <w:rPr>
          <w:lang w:val="en-US"/>
        </w:rPr>
        <w:t>(i.e.</w:t>
      </w:r>
      <w:r w:rsidR="00F03393">
        <w:t>:</w:t>
      </w:r>
      <w:r>
        <w:rPr>
          <w:lang w:val="en-US"/>
        </w:rPr>
        <w:t xml:space="preserve"> </w:t>
      </w:r>
      <w:proofErr w:type="spellStart"/>
      <w:r w:rsidRPr="0057195A">
        <w:rPr>
          <w:lang w:val="en-GB"/>
        </w:rPr>
        <w:t>IsisDraw</w:t>
      </w:r>
      <w:proofErr w:type="spellEnd"/>
      <w:r w:rsidRPr="0057195A">
        <w:rPr>
          <w:lang w:val="en-GB"/>
        </w:rPr>
        <w:t xml:space="preserve">, </w:t>
      </w:r>
      <w:proofErr w:type="spellStart"/>
      <w:r w:rsidRPr="0057195A">
        <w:rPr>
          <w:lang w:val="en-GB"/>
        </w:rPr>
        <w:t>ChemSketch</w:t>
      </w:r>
      <w:proofErr w:type="spellEnd"/>
      <w:r>
        <w:rPr>
          <w:lang w:val="en-GB"/>
        </w:rPr>
        <w:t xml:space="preserve"> from </w:t>
      </w:r>
      <w:proofErr w:type="spellStart"/>
      <w:r>
        <w:rPr>
          <w:lang w:val="en-GB"/>
        </w:rPr>
        <w:t>ACDLabs</w:t>
      </w:r>
      <w:proofErr w:type="spellEnd"/>
      <w:r>
        <w:rPr>
          <w:lang w:val="en-GB"/>
        </w:rPr>
        <w:t xml:space="preserve"> etc, bond distance – 0.6 cm; line thickness 1 pt; font Arial 11 pt</w:t>
      </w:r>
      <w:r>
        <w:rPr>
          <w:lang w:val="en-US"/>
        </w:rPr>
        <w:t>)</w:t>
      </w:r>
      <w:r w:rsidR="001313B2" w:rsidRPr="0057195A">
        <w:rPr>
          <w:lang w:val="en-US"/>
        </w:rPr>
        <w:t xml:space="preserve">, </w:t>
      </w:r>
      <w:r>
        <w:rPr>
          <w:lang w:val="en-US"/>
        </w:rPr>
        <w:t>mathematical formulas</w:t>
      </w:r>
      <w:r w:rsidR="001313B2" w:rsidRPr="0057195A">
        <w:rPr>
          <w:lang w:val="en-US"/>
        </w:rPr>
        <w:t xml:space="preserve"> –</w:t>
      </w:r>
      <w:r>
        <w:rPr>
          <w:lang w:val="en-US"/>
        </w:rPr>
        <w:t xml:space="preserve"> with </w:t>
      </w:r>
      <w:r w:rsidR="00381623">
        <w:rPr>
          <w:lang w:val="en-US"/>
        </w:rPr>
        <w:t>the help of formula redactor in</w:t>
      </w:r>
      <w:r>
        <w:rPr>
          <w:lang w:val="en-US"/>
        </w:rPr>
        <w:t xml:space="preserve"> </w:t>
      </w:r>
      <w:r w:rsidRPr="00F03393">
        <w:rPr>
          <w:i/>
          <w:lang w:val="en-US"/>
        </w:rPr>
        <w:t>MS Word</w:t>
      </w:r>
      <w:r>
        <w:rPr>
          <w:lang w:val="en-US"/>
        </w:rPr>
        <w:t>. Abstract</w:t>
      </w:r>
      <w:r w:rsidRPr="0057195A">
        <w:rPr>
          <w:lang w:val="en-US"/>
        </w:rPr>
        <w:t xml:space="preserve"> </w:t>
      </w:r>
      <w:r>
        <w:rPr>
          <w:lang w:val="en-US"/>
        </w:rPr>
        <w:t>may</w:t>
      </w:r>
      <w:r w:rsidRPr="0057195A">
        <w:rPr>
          <w:lang w:val="en-US"/>
        </w:rPr>
        <w:t xml:space="preserve"> </w:t>
      </w:r>
      <w:r>
        <w:rPr>
          <w:lang w:val="en-US"/>
        </w:rPr>
        <w:t>include</w:t>
      </w:r>
      <w:r w:rsidRPr="0057195A">
        <w:rPr>
          <w:lang w:val="en-US"/>
        </w:rPr>
        <w:t xml:space="preserve"> </w:t>
      </w:r>
      <w:r>
        <w:rPr>
          <w:lang w:val="en-US"/>
        </w:rPr>
        <w:t>not</w:t>
      </w:r>
      <w:r w:rsidRPr="0057195A">
        <w:rPr>
          <w:lang w:val="en-US"/>
        </w:rPr>
        <w:t xml:space="preserve"> </w:t>
      </w:r>
      <w:r>
        <w:rPr>
          <w:lang w:val="en-US"/>
        </w:rPr>
        <w:t>more</w:t>
      </w:r>
      <w:r w:rsidRPr="0057195A">
        <w:rPr>
          <w:lang w:val="en-US"/>
        </w:rPr>
        <w:t xml:space="preserve"> </w:t>
      </w:r>
      <w:r>
        <w:rPr>
          <w:lang w:val="en-US"/>
        </w:rPr>
        <w:t>than</w:t>
      </w:r>
      <w:r w:rsidRPr="0057195A">
        <w:rPr>
          <w:lang w:val="en-US"/>
        </w:rPr>
        <w:t xml:space="preserve"> </w:t>
      </w:r>
      <w:r>
        <w:rPr>
          <w:lang w:val="en-US"/>
        </w:rPr>
        <w:t>one</w:t>
      </w:r>
      <w:r w:rsidRPr="0057195A">
        <w:rPr>
          <w:lang w:val="en-US"/>
        </w:rPr>
        <w:t xml:space="preserve"> </w:t>
      </w:r>
      <w:r>
        <w:rPr>
          <w:lang w:val="en-US"/>
        </w:rPr>
        <w:t>figure</w:t>
      </w:r>
      <w:r w:rsidRPr="0057195A">
        <w:rPr>
          <w:lang w:val="en-US"/>
        </w:rPr>
        <w:t xml:space="preserve"> (</w:t>
      </w:r>
      <w:r>
        <w:rPr>
          <w:lang w:val="en-US"/>
        </w:rPr>
        <w:t>scheme, graph, diagram</w:t>
      </w:r>
      <w:r w:rsidRPr="0057195A">
        <w:rPr>
          <w:lang w:val="en-US"/>
        </w:rPr>
        <w:t>)</w:t>
      </w:r>
      <w:r w:rsidR="001313B2" w:rsidRPr="0057195A">
        <w:rPr>
          <w:lang w:val="en-US"/>
        </w:rPr>
        <w:t xml:space="preserve"> </w:t>
      </w:r>
      <w:r>
        <w:rPr>
          <w:lang w:val="en-US"/>
        </w:rPr>
        <w:t>or one table</w:t>
      </w:r>
      <w:r w:rsidR="001313B2" w:rsidRPr="0057195A">
        <w:rPr>
          <w:lang w:val="en-US"/>
        </w:rPr>
        <w:t xml:space="preserve">. </w:t>
      </w:r>
      <w:r>
        <w:rPr>
          <w:lang w:val="en-US"/>
        </w:rPr>
        <w:t xml:space="preserve">Figures should be black and white, with distinct lines and symbols with the size not less than 11 pt (font Arial). </w:t>
      </w:r>
    </w:p>
    <w:p w:rsidR="00F03393" w:rsidRPr="00F03393" w:rsidRDefault="00F03393" w:rsidP="00F033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  <w:lang w:val="en-US"/>
        </w:rPr>
      </w:pPr>
      <w:r w:rsidRPr="00F03393">
        <w:rPr>
          <w:rFonts w:ascii="Arial" w:hAnsi="Arial" w:cs="Arial"/>
          <w:snapToGrid w:val="0"/>
          <w:sz w:val="24"/>
          <w:szCs w:val="24"/>
          <w:lang w:val="en-US"/>
        </w:rPr>
        <w:t>References</w:t>
      </w:r>
    </w:p>
    <w:p w:rsidR="00F03393" w:rsidRPr="0073573C" w:rsidRDefault="00F03393" w:rsidP="00DB1B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4"/>
          <w:lang w:val="uk-UA"/>
        </w:rPr>
      </w:pPr>
      <w:r w:rsidRPr="0073573C">
        <w:rPr>
          <w:rFonts w:ascii="Arial" w:hAnsi="Arial" w:cs="Arial"/>
          <w:i/>
          <w:snapToGrid w:val="0"/>
          <w:sz w:val="20"/>
          <w:szCs w:val="24"/>
          <w:lang w:val="en-US"/>
        </w:rPr>
        <w:t>S.</w:t>
      </w:r>
      <w:r>
        <w:rPr>
          <w:rFonts w:ascii="Arial" w:hAnsi="Arial" w:cs="Arial"/>
          <w:i/>
          <w:snapToGrid w:val="0"/>
          <w:sz w:val="20"/>
          <w:szCs w:val="24"/>
          <w:lang w:val="en-US"/>
        </w:rPr>
        <w:t xml:space="preserve"> </w:t>
      </w:r>
      <w:proofErr w:type="spellStart"/>
      <w:r w:rsidRPr="0073573C">
        <w:rPr>
          <w:rFonts w:ascii="Arial" w:hAnsi="Arial" w:cs="Arial"/>
          <w:i/>
          <w:snapToGrid w:val="0"/>
          <w:sz w:val="20"/>
          <w:szCs w:val="24"/>
          <w:lang w:val="uk-UA"/>
        </w:rPr>
        <w:t>Mikkelsen</w:t>
      </w:r>
      <w:proofErr w:type="spellEnd"/>
      <w:r w:rsidRPr="0073573C">
        <w:rPr>
          <w:rFonts w:ascii="Arial" w:hAnsi="Arial" w:cs="Arial"/>
          <w:i/>
          <w:snapToGrid w:val="0"/>
          <w:sz w:val="20"/>
          <w:szCs w:val="24"/>
          <w:lang w:val="en-US"/>
        </w:rPr>
        <w:t xml:space="preserve">, </w:t>
      </w:r>
      <w:r w:rsidRPr="0073573C">
        <w:rPr>
          <w:rFonts w:ascii="Arial" w:hAnsi="Arial" w:cs="Arial"/>
          <w:i/>
          <w:snapToGrid w:val="0"/>
          <w:sz w:val="20"/>
          <w:szCs w:val="24"/>
          <w:lang w:val="uk-UA"/>
        </w:rPr>
        <w:t>E.</w:t>
      </w:r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r w:rsidRPr="0073573C">
        <w:rPr>
          <w:rFonts w:ascii="Arial" w:hAnsi="Arial" w:cs="Arial"/>
          <w:i/>
          <w:snapToGrid w:val="0"/>
          <w:sz w:val="20"/>
          <w:szCs w:val="24"/>
          <w:lang w:val="uk-UA"/>
        </w:rPr>
        <w:t>Cortón</w:t>
      </w:r>
      <w:proofErr w:type="spellEnd"/>
      <w:r w:rsidRPr="0073573C">
        <w:rPr>
          <w:rFonts w:ascii="Arial" w:hAnsi="Arial" w:cs="Arial"/>
          <w:i/>
          <w:snapToGrid w:val="0"/>
          <w:sz w:val="20"/>
          <w:szCs w:val="24"/>
          <w:lang w:val="uk-UA"/>
        </w:rPr>
        <w:t xml:space="preserve"> </w:t>
      </w:r>
      <w:proofErr w:type="spellStart"/>
      <w:r w:rsidRPr="0073573C">
        <w:rPr>
          <w:rFonts w:ascii="Arial" w:hAnsi="Arial" w:cs="Arial"/>
          <w:iCs/>
          <w:snapToGrid w:val="0"/>
          <w:sz w:val="20"/>
          <w:szCs w:val="24"/>
          <w:lang w:val="uk-UA"/>
        </w:rPr>
        <w:t>Bioanalytical</w:t>
      </w:r>
      <w:proofErr w:type="spellEnd"/>
      <w:r w:rsidRPr="0073573C">
        <w:rPr>
          <w:rFonts w:ascii="Arial" w:hAnsi="Arial" w:cs="Arial"/>
          <w:iCs/>
          <w:snapToGrid w:val="0"/>
          <w:sz w:val="20"/>
          <w:szCs w:val="24"/>
          <w:lang w:val="uk-UA"/>
        </w:rPr>
        <w:t xml:space="preserve"> </w:t>
      </w:r>
      <w:proofErr w:type="spellStart"/>
      <w:r w:rsidRPr="0073573C">
        <w:rPr>
          <w:rFonts w:ascii="Arial" w:hAnsi="Arial" w:cs="Arial"/>
          <w:iCs/>
          <w:snapToGrid w:val="0"/>
          <w:sz w:val="20"/>
          <w:szCs w:val="24"/>
          <w:lang w:val="uk-UA"/>
        </w:rPr>
        <w:t>Chemistry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,</w:t>
      </w:r>
      <w:r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snapToGrid w:val="0"/>
          <w:sz w:val="20"/>
          <w:szCs w:val="24"/>
          <w:lang w:val="uk-UA"/>
        </w:rPr>
        <w:t>Second</w:t>
      </w:r>
      <w:proofErr w:type="spellEnd"/>
      <w:r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sz w:val="20"/>
          <w:szCs w:val="24"/>
          <w:lang w:val="uk-UA"/>
        </w:rPr>
        <w:t>ed</w:t>
      </w:r>
      <w:proofErr w:type="spellEnd"/>
      <w:proofErr w:type="gramEnd"/>
      <w:r>
        <w:rPr>
          <w:rFonts w:ascii="Arial" w:hAnsi="Arial" w:cs="Arial"/>
          <w:snapToGrid w:val="0"/>
          <w:sz w:val="20"/>
          <w:szCs w:val="24"/>
          <w:lang w:val="uk-UA"/>
        </w:rPr>
        <w:t xml:space="preserve">. </w:t>
      </w:r>
      <w:proofErr w:type="spellStart"/>
      <w:r>
        <w:rPr>
          <w:rFonts w:ascii="Arial" w:hAnsi="Arial" w:cs="Arial"/>
          <w:snapToGrid w:val="0"/>
          <w:sz w:val="20"/>
          <w:szCs w:val="24"/>
          <w:lang w:val="uk-UA"/>
        </w:rPr>
        <w:t>New</w:t>
      </w:r>
      <w:proofErr w:type="spellEnd"/>
      <w:r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snapToGrid w:val="0"/>
          <w:sz w:val="20"/>
          <w:szCs w:val="24"/>
          <w:lang w:val="uk-UA"/>
        </w:rPr>
        <w:t>Jersey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: </w:t>
      </w:r>
      <w:proofErr w:type="spellStart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John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Wiley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 &amp; </w:t>
      </w:r>
      <w:proofErr w:type="spellStart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Sons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, </w:t>
      </w:r>
      <w:proofErr w:type="spellStart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Inc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., 2016, 491 p. </w:t>
      </w:r>
    </w:p>
    <w:p w:rsidR="00F03393" w:rsidRPr="00761A9C" w:rsidRDefault="00F03393" w:rsidP="00DB1B6E">
      <w:pPr>
        <w:pStyle w:val="ad"/>
      </w:pPr>
      <w:proofErr w:type="spellStart"/>
      <w:r>
        <w:rPr>
          <w:i/>
        </w:rPr>
        <w:t>Sun</w:t>
      </w:r>
      <w:proofErr w:type="spellEnd"/>
      <w:r>
        <w:rPr>
          <w:i/>
        </w:rPr>
        <w:t xml:space="preserve"> Y., </w:t>
      </w:r>
      <w:proofErr w:type="spellStart"/>
      <w:r>
        <w:rPr>
          <w:i/>
        </w:rPr>
        <w:t>Liang</w:t>
      </w:r>
      <w:proofErr w:type="spellEnd"/>
      <w:r>
        <w:rPr>
          <w:i/>
        </w:rPr>
        <w:t xml:space="preserve"> X., </w:t>
      </w:r>
      <w:proofErr w:type="spellStart"/>
      <w:r>
        <w:rPr>
          <w:i/>
        </w:rPr>
        <w:t>Wei</w:t>
      </w:r>
      <w:proofErr w:type="spellEnd"/>
      <w:r>
        <w:rPr>
          <w:i/>
        </w:rPr>
        <w:t xml:space="preserve"> S., </w:t>
      </w:r>
      <w:proofErr w:type="spellStart"/>
      <w:r>
        <w:rPr>
          <w:i/>
        </w:rPr>
        <w:t>Fan</w:t>
      </w:r>
      <w:proofErr w:type="spellEnd"/>
      <w:r>
        <w:rPr>
          <w:i/>
        </w:rPr>
        <w:t xml:space="preserve"> J., </w:t>
      </w:r>
      <w:proofErr w:type="spellStart"/>
      <w:r>
        <w:rPr>
          <w:i/>
        </w:rPr>
        <w:t>Yang</w:t>
      </w:r>
      <w:proofErr w:type="spellEnd"/>
      <w:r>
        <w:rPr>
          <w:i/>
        </w:rPr>
        <w:t xml:space="preserve"> X.</w:t>
      </w:r>
      <w:r>
        <w:t xml:space="preserve">, </w:t>
      </w:r>
      <w:proofErr w:type="spellStart"/>
      <w:r>
        <w:t>Spectrochim</w:t>
      </w:r>
      <w:proofErr w:type="spellEnd"/>
      <w:r>
        <w:t xml:space="preserve">. </w:t>
      </w:r>
      <w:proofErr w:type="spellStart"/>
      <w:r>
        <w:t>Acta</w:t>
      </w:r>
      <w:proofErr w:type="spellEnd"/>
      <w:r>
        <w:t xml:space="preserve"> A</w:t>
      </w:r>
      <w:r w:rsidRPr="00761A9C">
        <w:rPr>
          <w:lang w:val="en-US"/>
        </w:rPr>
        <w:t>,</w:t>
      </w:r>
      <w:r>
        <w:t xml:space="preserve"> 2012</w:t>
      </w:r>
      <w:r w:rsidRPr="00761A9C">
        <w:rPr>
          <w:lang w:val="en-US"/>
        </w:rPr>
        <w:t>,</w:t>
      </w:r>
      <w:r>
        <w:t xml:space="preserve"> 97</w:t>
      </w:r>
      <w:r w:rsidRPr="00761A9C">
        <w:rPr>
          <w:lang w:val="en-US"/>
        </w:rPr>
        <w:t>,</w:t>
      </w:r>
      <w:r>
        <w:t xml:space="preserve"> P. 352–358.</w:t>
      </w:r>
      <w:r w:rsidRPr="00761A9C">
        <w:t xml:space="preserve"> </w:t>
      </w:r>
      <w:r w:rsidRPr="0073573C">
        <w:rPr>
          <w:rFonts w:cs="Arial"/>
          <w:szCs w:val="20"/>
          <w:bdr w:val="none" w:sz="0" w:space="0" w:color="auto" w:frame="1"/>
          <w:shd w:val="clear" w:color="auto" w:fill="FFFFFF"/>
        </w:rPr>
        <w:t>doi.org/10.1016/j.saa.2013.01.071</w:t>
      </w:r>
    </w:p>
    <w:p w:rsidR="001313B2" w:rsidRPr="00F03393" w:rsidRDefault="001313B2" w:rsidP="004966FB">
      <w:pPr>
        <w:pStyle w:val="ad"/>
      </w:pPr>
      <w:bookmarkStart w:id="0" w:name="_GoBack"/>
      <w:bookmarkEnd w:id="0"/>
    </w:p>
    <w:sectPr w:rsidR="001313B2" w:rsidRPr="00F03393" w:rsidSect="007466C8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94"/>
    <w:rsid w:val="00081982"/>
    <w:rsid w:val="00082C9C"/>
    <w:rsid w:val="000919E8"/>
    <w:rsid w:val="000E53C3"/>
    <w:rsid w:val="000F086E"/>
    <w:rsid w:val="0010388F"/>
    <w:rsid w:val="001313B2"/>
    <w:rsid w:val="00134E7B"/>
    <w:rsid w:val="001B6C46"/>
    <w:rsid w:val="001E639A"/>
    <w:rsid w:val="002870C5"/>
    <w:rsid w:val="002E5EFD"/>
    <w:rsid w:val="00317211"/>
    <w:rsid w:val="0032733A"/>
    <w:rsid w:val="00365D0B"/>
    <w:rsid w:val="00381623"/>
    <w:rsid w:val="00390C4C"/>
    <w:rsid w:val="00411759"/>
    <w:rsid w:val="004966FB"/>
    <w:rsid w:val="004D5996"/>
    <w:rsid w:val="004F5AD1"/>
    <w:rsid w:val="00500902"/>
    <w:rsid w:val="00542A52"/>
    <w:rsid w:val="0057195A"/>
    <w:rsid w:val="005C136B"/>
    <w:rsid w:val="006249BE"/>
    <w:rsid w:val="00652971"/>
    <w:rsid w:val="006930BD"/>
    <w:rsid w:val="006952EE"/>
    <w:rsid w:val="007466C8"/>
    <w:rsid w:val="00757414"/>
    <w:rsid w:val="00763FC9"/>
    <w:rsid w:val="007D2AAF"/>
    <w:rsid w:val="007E1ABC"/>
    <w:rsid w:val="009F4994"/>
    <w:rsid w:val="00A06537"/>
    <w:rsid w:val="00A47ABB"/>
    <w:rsid w:val="00AD0F09"/>
    <w:rsid w:val="00B55987"/>
    <w:rsid w:val="00C00D36"/>
    <w:rsid w:val="00C31F60"/>
    <w:rsid w:val="00D62061"/>
    <w:rsid w:val="00DB1B6E"/>
    <w:rsid w:val="00ED1E55"/>
    <w:rsid w:val="00F03393"/>
    <w:rsid w:val="00F45191"/>
    <w:rsid w:val="00F724AE"/>
    <w:rsid w:val="00F81BAE"/>
    <w:rsid w:val="00F9789E"/>
    <w:rsid w:val="00FE487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521E31-4280-4AB7-B81E-3032AB1F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C8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uthors"/>
    <w:link w:val="10"/>
    <w:qFormat/>
    <w:rsid w:val="007466C8"/>
    <w:pPr>
      <w:keepNext/>
      <w:autoSpaceDE w:val="0"/>
      <w:autoSpaceDN w:val="0"/>
      <w:spacing w:before="240" w:after="120" w:line="240" w:lineRule="auto"/>
      <w:outlineLvl w:val="0"/>
    </w:pPr>
    <w:rPr>
      <w:rFonts w:eastAsia="Calibri"/>
      <w:b/>
      <w:bCs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466C8"/>
    <w:rPr>
      <w:rFonts w:ascii="Times New Roman" w:hAnsi="Times New Roman" w:cs="Times New Roman"/>
      <w:b/>
      <w:bCs/>
      <w:lang w:val="en-GB" w:eastAsia="en-GB"/>
    </w:rPr>
  </w:style>
  <w:style w:type="paragraph" w:customStyle="1" w:styleId="Authors">
    <w:name w:val="Authors"/>
    <w:basedOn w:val="a"/>
    <w:link w:val="Authors0"/>
    <w:autoRedefine/>
    <w:rsid w:val="007466C8"/>
    <w:pPr>
      <w:autoSpaceDE w:val="0"/>
      <w:autoSpaceDN w:val="0"/>
      <w:spacing w:after="120" w:line="240" w:lineRule="auto"/>
      <w:jc w:val="center"/>
    </w:pPr>
    <w:rPr>
      <w:rFonts w:eastAsia="Calibri"/>
      <w:bCs/>
      <w:sz w:val="28"/>
      <w:szCs w:val="28"/>
      <w:lang w:val="uk-UA" w:eastAsia="en-GB"/>
    </w:rPr>
  </w:style>
  <w:style w:type="paragraph" w:customStyle="1" w:styleId="NormalNoindent">
    <w:name w:val="Normal Noindent"/>
    <w:basedOn w:val="a"/>
    <w:next w:val="a"/>
    <w:link w:val="NormalNoindent0"/>
    <w:rsid w:val="007466C8"/>
    <w:pPr>
      <w:autoSpaceDE w:val="0"/>
      <w:autoSpaceDN w:val="0"/>
      <w:spacing w:after="0" w:line="240" w:lineRule="auto"/>
      <w:jc w:val="both"/>
    </w:pPr>
    <w:rPr>
      <w:rFonts w:eastAsia="Calibri"/>
      <w:sz w:val="20"/>
      <w:szCs w:val="24"/>
      <w:lang w:val="en-GB" w:eastAsia="en-GB"/>
    </w:rPr>
  </w:style>
  <w:style w:type="paragraph" w:customStyle="1" w:styleId="a3">
    <w:name w:val="Назва роботи"/>
    <w:rsid w:val="000E53C3"/>
    <w:pPr>
      <w:spacing w:after="240"/>
      <w:jc w:val="center"/>
    </w:pPr>
    <w:rPr>
      <w:rFonts w:ascii="Arial" w:hAnsi="Arial" w:cs="Arial"/>
      <w:b/>
      <w:bCs/>
      <w:caps/>
      <w:sz w:val="32"/>
      <w:szCs w:val="32"/>
      <w:lang w:val="uk-UA" w:eastAsia="en-GB"/>
    </w:rPr>
  </w:style>
  <w:style w:type="paragraph" w:customStyle="1" w:styleId="a4">
    <w:name w:val="Автори"/>
    <w:basedOn w:val="Authors"/>
    <w:link w:val="a5"/>
    <w:rsid w:val="007466C8"/>
  </w:style>
  <w:style w:type="paragraph" w:customStyle="1" w:styleId="a6">
    <w:name w:val="Організація&amp;Адреса"/>
    <w:link w:val="a7"/>
    <w:rsid w:val="00542A52"/>
    <w:pPr>
      <w:autoSpaceDE w:val="0"/>
      <w:autoSpaceDN w:val="0"/>
      <w:spacing w:after="240"/>
      <w:jc w:val="center"/>
    </w:pPr>
    <w:rPr>
      <w:rFonts w:ascii="Arial" w:hAnsi="Arial" w:cs="Arial"/>
      <w:i/>
      <w:sz w:val="24"/>
      <w:szCs w:val="24"/>
      <w:lang w:val="uk-UA"/>
    </w:rPr>
  </w:style>
  <w:style w:type="character" w:customStyle="1" w:styleId="Authors0">
    <w:name w:val="Authors Знак"/>
    <w:basedOn w:val="a0"/>
    <w:link w:val="Authors"/>
    <w:locked/>
    <w:rsid w:val="007466C8"/>
    <w:rPr>
      <w:rFonts w:ascii="Times New Roman" w:hAnsi="Times New Roman" w:cs="Times New Roman"/>
      <w:bCs/>
      <w:sz w:val="28"/>
      <w:szCs w:val="28"/>
      <w:lang w:eastAsia="en-GB"/>
    </w:rPr>
  </w:style>
  <w:style w:type="character" w:customStyle="1" w:styleId="a5">
    <w:name w:val="Автори Знак"/>
    <w:basedOn w:val="Authors0"/>
    <w:link w:val="a4"/>
    <w:locked/>
    <w:rsid w:val="007466C8"/>
    <w:rPr>
      <w:rFonts w:ascii="Times New Roman" w:hAnsi="Times New Roman" w:cs="Times New Roman"/>
      <w:bCs/>
      <w:sz w:val="28"/>
      <w:szCs w:val="28"/>
      <w:lang w:eastAsia="en-GB"/>
    </w:rPr>
  </w:style>
  <w:style w:type="paragraph" w:customStyle="1" w:styleId="a8">
    <w:name w:val="Текст тез"/>
    <w:basedOn w:val="NormalNoindent"/>
    <w:link w:val="a9"/>
    <w:rsid w:val="000E53C3"/>
    <w:pPr>
      <w:ind w:firstLine="567"/>
    </w:pPr>
    <w:rPr>
      <w:rFonts w:ascii="Arial" w:hAnsi="Arial" w:cs="Arial"/>
      <w:sz w:val="24"/>
      <w:lang w:val="uk-UA"/>
    </w:rPr>
  </w:style>
  <w:style w:type="character" w:customStyle="1" w:styleId="a7">
    <w:name w:val="Організація&amp;Адреса Знак"/>
    <w:basedOn w:val="a0"/>
    <w:link w:val="a6"/>
    <w:locked/>
    <w:rsid w:val="00542A52"/>
    <w:rPr>
      <w:rFonts w:ascii="Arial" w:hAnsi="Arial" w:cs="Arial"/>
      <w:i/>
      <w:sz w:val="24"/>
      <w:szCs w:val="24"/>
      <w:lang w:val="uk-UA" w:eastAsia="ru-RU" w:bidi="ar-SA"/>
    </w:rPr>
  </w:style>
  <w:style w:type="character" w:customStyle="1" w:styleId="NormalNoindent0">
    <w:name w:val="Normal Noindent Знак"/>
    <w:basedOn w:val="a0"/>
    <w:link w:val="NormalNoindent"/>
    <w:locked/>
    <w:rsid w:val="007466C8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9">
    <w:name w:val="Текст тез Знак"/>
    <w:basedOn w:val="NormalNoindent0"/>
    <w:link w:val="a8"/>
    <w:locked/>
    <w:rsid w:val="000E53C3"/>
    <w:rPr>
      <w:rFonts w:ascii="Arial" w:hAnsi="Arial" w:cs="Arial"/>
      <w:sz w:val="24"/>
      <w:szCs w:val="24"/>
      <w:lang w:val="en-GB" w:eastAsia="en-GB"/>
    </w:rPr>
  </w:style>
  <w:style w:type="paragraph" w:customStyle="1" w:styleId="aa">
    <w:name w:val="Автори доповіді"/>
    <w:link w:val="ab"/>
    <w:rsid w:val="00C00D36"/>
    <w:pPr>
      <w:spacing w:after="200"/>
      <w:jc w:val="center"/>
    </w:pPr>
    <w:rPr>
      <w:rFonts w:ascii="Arial" w:hAnsi="Arial" w:cs="Arial"/>
      <w:bCs/>
      <w:sz w:val="24"/>
      <w:szCs w:val="24"/>
      <w:lang w:val="uk-UA" w:eastAsia="en-GB"/>
    </w:rPr>
  </w:style>
  <w:style w:type="character" w:customStyle="1" w:styleId="ab">
    <w:name w:val="Автори доповіді Знак"/>
    <w:basedOn w:val="Authors0"/>
    <w:link w:val="aa"/>
    <w:locked/>
    <w:rsid w:val="00C00D36"/>
    <w:rPr>
      <w:rFonts w:ascii="Arial" w:hAnsi="Arial" w:cs="Arial"/>
      <w:bCs/>
      <w:sz w:val="24"/>
      <w:szCs w:val="24"/>
      <w:lang w:val="uk-UA" w:eastAsia="en-GB" w:bidi="ar-SA"/>
    </w:rPr>
  </w:style>
  <w:style w:type="character" w:styleId="ac">
    <w:name w:val="Hyperlink"/>
    <w:basedOn w:val="a0"/>
    <w:rsid w:val="007466C8"/>
    <w:rPr>
      <w:rFonts w:cs="Times New Roman"/>
      <w:color w:val="0000FF"/>
      <w:u w:val="single"/>
    </w:rPr>
  </w:style>
  <w:style w:type="paragraph" w:customStyle="1" w:styleId="ad">
    <w:name w:val="Література"/>
    <w:link w:val="ae"/>
    <w:qFormat/>
    <w:rsid w:val="00C00D36"/>
    <w:pPr>
      <w:jc w:val="both"/>
    </w:pPr>
    <w:rPr>
      <w:rFonts w:ascii="Arial" w:eastAsia="Times New Roman" w:hAnsi="Arial"/>
      <w:szCs w:val="22"/>
      <w:lang w:val="uk-UA" w:eastAsia="en-US"/>
    </w:rPr>
  </w:style>
  <w:style w:type="paragraph" w:customStyle="1" w:styleId="af">
    <w:name w:val="РисунокПідпис"/>
    <w:rsid w:val="00C00D36"/>
    <w:pPr>
      <w:spacing w:before="120" w:after="120"/>
      <w:jc w:val="both"/>
    </w:pPr>
    <w:rPr>
      <w:rFonts w:ascii="Arial" w:eastAsia="Times New Roman" w:hAnsi="Arial"/>
      <w:sz w:val="22"/>
      <w:szCs w:val="22"/>
      <w:lang w:val="uk-UA" w:eastAsia="en-US"/>
    </w:rPr>
  </w:style>
  <w:style w:type="character" w:customStyle="1" w:styleId="ae">
    <w:name w:val="Література Знак"/>
    <w:basedOn w:val="a0"/>
    <w:link w:val="ad"/>
    <w:qFormat/>
    <w:locked/>
    <w:rsid w:val="00C00D36"/>
    <w:rPr>
      <w:rFonts w:ascii="Arial" w:eastAsia="Times New Roman" w:hAnsi="Arial"/>
      <w:szCs w:val="22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_mariann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 ДОПОВІДІ</vt:lpstr>
    </vt:vector>
  </TitlesOfParts>
  <Company>KNU</Company>
  <LinksUpToDate>false</LinksUpToDate>
  <CharactersWithSpaces>1536</CharactersWithSpaces>
  <SharedDoc>false</SharedDoc>
  <HLinks>
    <vt:vector size="12" baseType="variant">
      <vt:variant>
        <vt:i4>4718683</vt:i4>
      </vt:variant>
      <vt:variant>
        <vt:i4>3</vt:i4>
      </vt:variant>
      <vt:variant>
        <vt:i4>0</vt:i4>
      </vt:variant>
      <vt:variant>
        <vt:i4>5</vt:i4>
      </vt:variant>
      <vt:variant>
        <vt:lpwstr>mailto:sh_mariann@ukr.net</vt:lpwstr>
      </vt:variant>
      <vt:variant>
        <vt:lpwstr/>
      </vt:variant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mailto:sh_mariann@ukr.net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ДОПОВІДІ</dc:title>
  <dc:creator>l-331</dc:creator>
  <cp:lastModifiedBy>Учетная запись Майкрософт</cp:lastModifiedBy>
  <cp:revision>4</cp:revision>
  <cp:lastPrinted>2014-04-07T11:57:00Z</cp:lastPrinted>
  <dcterms:created xsi:type="dcterms:W3CDTF">2026-03-20T15:10:00Z</dcterms:created>
  <dcterms:modified xsi:type="dcterms:W3CDTF">2026-03-20T15:20:00Z</dcterms:modified>
</cp:coreProperties>
</file>